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D7E34" w14:textId="77777777" w:rsidR="00D33394" w:rsidRPr="00203AB6" w:rsidRDefault="00AF26DA">
      <w:pPr>
        <w:pStyle w:val="Heading1"/>
        <w:tabs>
          <w:tab w:val="left" w:pos="400"/>
        </w:tabs>
        <w:spacing w:line="240" w:lineRule="auto"/>
        <w:rPr>
          <w:rFonts w:ascii="Poppins" w:hAnsi="Poppins" w:cs="Poppins"/>
          <w:color w:val="2E74B5" w:themeColor="accent1" w:themeShade="BF"/>
          <w:sz w:val="32"/>
          <w:szCs w:val="24"/>
        </w:rPr>
      </w:pPr>
      <w:r w:rsidRPr="00203AB6">
        <w:rPr>
          <w:rFonts w:ascii="Poppins" w:hAnsi="Poppins" w:cs="Poppins"/>
          <w:color w:val="2E74B5" w:themeColor="accent1" w:themeShade="BF"/>
          <w:sz w:val="32"/>
          <w:szCs w:val="24"/>
        </w:rPr>
        <w:t xml:space="preserve">Using </w:t>
      </w:r>
      <w:r w:rsidR="00CF2B36" w:rsidRPr="00203AB6">
        <w:rPr>
          <w:rFonts w:ascii="Poppins" w:hAnsi="Poppins" w:cs="Poppins"/>
          <w:color w:val="2E74B5" w:themeColor="accent1" w:themeShade="BF"/>
          <w:sz w:val="32"/>
          <w:szCs w:val="24"/>
        </w:rPr>
        <w:t>External Survey Software</w:t>
      </w:r>
    </w:p>
    <w:p w14:paraId="1E9F74EC" w14:textId="77777777" w:rsidR="00F14F51" w:rsidRPr="00203AB6" w:rsidRDefault="00F14F51" w:rsidP="00D33394">
      <w:pPr>
        <w:rPr>
          <w:rFonts w:ascii="Source Sans Pro" w:hAnsi="Source Sans Pro"/>
        </w:rPr>
      </w:pPr>
      <w:r w:rsidRPr="00203AB6">
        <w:rPr>
          <w:rFonts w:ascii="Source Sans Pro" w:hAnsi="Source Sans Pro"/>
        </w:rPr>
        <w:t xml:space="preserve"> </w:t>
      </w:r>
    </w:p>
    <w:p w14:paraId="66554804" w14:textId="77777777" w:rsidR="00F14F51" w:rsidRPr="00203AB6" w:rsidRDefault="00F14F51">
      <w:pPr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Guidelines for </w:t>
      </w:r>
      <w:r w:rsidR="00DD57E9" w:rsidRPr="00203AB6">
        <w:rPr>
          <w:rFonts w:ascii="Source Sans Pro" w:hAnsi="Source Sans Pro" w:cs="Segoe UI"/>
          <w:sz w:val="24"/>
          <w:szCs w:val="24"/>
          <w:lang w:val="en-US"/>
        </w:rPr>
        <w:t xml:space="preserve">staff collecting information online using </w:t>
      </w:r>
      <w:r w:rsidR="00CF2B36" w:rsidRPr="00203AB6">
        <w:rPr>
          <w:rFonts w:ascii="Source Sans Pro" w:hAnsi="Source Sans Pro" w:cs="Segoe UI"/>
          <w:sz w:val="24"/>
          <w:szCs w:val="24"/>
          <w:lang w:val="en-US"/>
        </w:rPr>
        <w:t>survey software (</w:t>
      </w:r>
      <w:proofErr w:type="spellStart"/>
      <w:r w:rsidR="00CF2B36" w:rsidRPr="00203AB6">
        <w:rPr>
          <w:rFonts w:ascii="Source Sans Pro" w:hAnsi="Source Sans Pro" w:cs="Segoe UI"/>
          <w:sz w:val="24"/>
          <w:szCs w:val="24"/>
          <w:lang w:val="en-US"/>
        </w:rPr>
        <w:t>eg.</w:t>
      </w:r>
      <w:proofErr w:type="spellEnd"/>
      <w:r w:rsidR="00CF2B36" w:rsidRPr="00203AB6">
        <w:rPr>
          <w:rFonts w:ascii="Source Sans Pro" w:hAnsi="Source Sans Pro" w:cs="Segoe UI"/>
          <w:sz w:val="24"/>
          <w:szCs w:val="24"/>
          <w:lang w:val="en-US"/>
        </w:rPr>
        <w:t xml:space="preserve"> </w:t>
      </w:r>
      <w:r w:rsidR="00DD57E9" w:rsidRPr="00203AB6">
        <w:rPr>
          <w:rFonts w:ascii="Source Sans Pro" w:hAnsi="Source Sans Pro" w:cs="Segoe UI"/>
          <w:sz w:val="24"/>
          <w:szCs w:val="24"/>
          <w:lang w:val="en-US"/>
        </w:rPr>
        <w:t>Survey Gizmo</w:t>
      </w:r>
      <w:r w:rsidR="00CF2B36" w:rsidRPr="00203AB6">
        <w:rPr>
          <w:rFonts w:ascii="Source Sans Pro" w:hAnsi="Source Sans Pro" w:cs="Segoe UI"/>
          <w:sz w:val="24"/>
          <w:szCs w:val="24"/>
          <w:lang w:val="en-US"/>
        </w:rPr>
        <w:t>)</w:t>
      </w:r>
    </w:p>
    <w:p w14:paraId="70B8A9D3" w14:textId="77777777" w:rsidR="00F14F51" w:rsidRPr="00203AB6" w:rsidRDefault="00F14F51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775804D3" w14:textId="77777777" w:rsidR="00DD57E9" w:rsidRPr="00203AB6" w:rsidRDefault="004171F4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To ensure your use of data is not in breach of Data Protection legislation and Information Security standards and doesn’t expose the College to the risk of being fined or attacked:</w:t>
      </w:r>
    </w:p>
    <w:p w14:paraId="06BE188E" w14:textId="77777777" w:rsidR="00DD57E9" w:rsidRPr="00203AB6" w:rsidRDefault="00DD57E9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45C0A37A" w14:textId="77777777" w:rsidR="00DD57E9" w:rsidRPr="00203AB6" w:rsidRDefault="00DD57E9" w:rsidP="00DD57E9">
      <w:pPr>
        <w:pStyle w:val="ListParagraph"/>
        <w:numPr>
          <w:ilvl w:val="0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Link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 xml:space="preserve"> your form</w:t>
      </w: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 to the College Privacy Notice </w:t>
      </w:r>
      <w:r w:rsidR="00B41289" w:rsidRPr="00203AB6">
        <w:rPr>
          <w:rFonts w:ascii="Source Sans Pro" w:hAnsi="Source Sans Pro" w:cs="Segoe UI"/>
          <w:sz w:val="24"/>
          <w:szCs w:val="24"/>
          <w:lang w:val="en-US"/>
        </w:rPr>
        <w:t>on the website</w:t>
      </w:r>
    </w:p>
    <w:p w14:paraId="0A4C5963" w14:textId="77777777" w:rsidR="00DD57E9" w:rsidRPr="00203AB6" w:rsidRDefault="00DD57E9" w:rsidP="00DD57E9">
      <w:pPr>
        <w:pStyle w:val="ListParagraph"/>
        <w:numPr>
          <w:ilvl w:val="0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Provide the following information in relation to the data you are collecting on the form if it is not already covered by the College Privacy Notice</w:t>
      </w:r>
    </w:p>
    <w:p w14:paraId="2E0DEB2E" w14:textId="77777777" w:rsidR="00DD57E9" w:rsidRPr="00203AB6" w:rsidRDefault="004171F4" w:rsidP="00DD57E9">
      <w:pPr>
        <w:pStyle w:val="ListParagraph"/>
        <w:numPr>
          <w:ilvl w:val="1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Your l</w:t>
      </w:r>
      <w:r w:rsidR="00DD57E9" w:rsidRPr="00203AB6">
        <w:rPr>
          <w:rFonts w:ascii="Source Sans Pro" w:hAnsi="Source Sans Pro" w:cs="Segoe UI"/>
          <w:sz w:val="24"/>
          <w:szCs w:val="24"/>
          <w:lang w:val="en-US"/>
        </w:rPr>
        <w:t>egal basis for processing</w:t>
      </w:r>
      <w:r w:rsidRPr="00203AB6">
        <w:rPr>
          <w:rStyle w:val="FootnoteReference"/>
          <w:rFonts w:ascii="Source Sans Pro" w:hAnsi="Source Sans Pro" w:cs="Segoe UI"/>
          <w:sz w:val="24"/>
          <w:szCs w:val="24"/>
          <w:lang w:val="en-US"/>
        </w:rPr>
        <w:footnoteReference w:id="1"/>
      </w: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 and why you need the data</w:t>
      </w:r>
    </w:p>
    <w:p w14:paraId="660B1E47" w14:textId="77777777" w:rsidR="00DD57E9" w:rsidRPr="00203AB6" w:rsidRDefault="00DD57E9" w:rsidP="00DD57E9">
      <w:pPr>
        <w:pStyle w:val="ListParagraph"/>
        <w:numPr>
          <w:ilvl w:val="1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How long 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 xml:space="preserve">you </w:t>
      </w: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will 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>keep the data</w:t>
      </w:r>
    </w:p>
    <w:p w14:paraId="539564AE" w14:textId="77777777" w:rsidR="00DD57E9" w:rsidRPr="00203AB6" w:rsidRDefault="00DD57E9" w:rsidP="00DD57E9">
      <w:pPr>
        <w:pStyle w:val="ListParagraph"/>
        <w:numPr>
          <w:ilvl w:val="1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Who 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 xml:space="preserve">the data </w:t>
      </w:r>
      <w:r w:rsidRPr="00203AB6">
        <w:rPr>
          <w:rFonts w:ascii="Source Sans Pro" w:hAnsi="Source Sans Pro" w:cs="Segoe UI"/>
          <w:sz w:val="24"/>
          <w:szCs w:val="24"/>
          <w:lang w:val="en-US"/>
        </w:rPr>
        <w:t>will be shared with and for what purpose</w:t>
      </w:r>
    </w:p>
    <w:p w14:paraId="25444DB7" w14:textId="77777777" w:rsidR="00DD57E9" w:rsidRPr="00203AB6" w:rsidRDefault="004171F4" w:rsidP="00DD57E9">
      <w:pPr>
        <w:pStyle w:val="ListParagraph"/>
        <w:numPr>
          <w:ilvl w:val="1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Depending on your legal basis for processing the data, </w:t>
      </w:r>
      <w:r w:rsidR="00DD57E9" w:rsidRPr="00203AB6">
        <w:rPr>
          <w:rFonts w:ascii="Source Sans Pro" w:hAnsi="Source Sans Pro" w:cs="Segoe UI"/>
          <w:sz w:val="24"/>
          <w:szCs w:val="24"/>
          <w:lang w:val="en-US"/>
        </w:rPr>
        <w:t>who to contact to withdraw consent</w:t>
      </w:r>
    </w:p>
    <w:p w14:paraId="48662B8A" w14:textId="77777777" w:rsidR="004171F4" w:rsidRPr="00203AB6" w:rsidRDefault="004171F4" w:rsidP="00DD57E9">
      <w:pPr>
        <w:pStyle w:val="ListParagraph"/>
        <w:numPr>
          <w:ilvl w:val="1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Any automated processing that may take place using the data (</w:t>
      </w:r>
      <w:proofErr w:type="spellStart"/>
      <w:r w:rsidRPr="00203AB6">
        <w:rPr>
          <w:rFonts w:ascii="Source Sans Pro" w:hAnsi="Source Sans Pro" w:cs="Segoe UI"/>
          <w:sz w:val="24"/>
          <w:szCs w:val="24"/>
          <w:lang w:val="en-US"/>
        </w:rPr>
        <w:t>eg.</w:t>
      </w:r>
      <w:proofErr w:type="spellEnd"/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 credit checking, profiling)</w:t>
      </w:r>
    </w:p>
    <w:p w14:paraId="12A1209B" w14:textId="77777777" w:rsidR="00DD57E9" w:rsidRPr="00203AB6" w:rsidRDefault="00CF2B36" w:rsidP="00DD57E9">
      <w:pPr>
        <w:pStyle w:val="ListParagraph"/>
        <w:numPr>
          <w:ilvl w:val="0"/>
          <w:numId w:val="2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In the case of Survey Gizmo, e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>nable the ‘</w:t>
      </w:r>
      <w:r w:rsidR="007C6FEA" w:rsidRPr="00203AB6">
        <w:rPr>
          <w:rFonts w:ascii="Source Sans Pro" w:hAnsi="Source Sans Pro" w:cs="Segoe UI"/>
          <w:sz w:val="24"/>
          <w:szCs w:val="24"/>
          <w:lang w:val="en-US"/>
        </w:rPr>
        <w:t>secure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 xml:space="preserve">’ option in the </w:t>
      </w:r>
      <w:r w:rsidR="007C6FEA" w:rsidRPr="00203AB6">
        <w:rPr>
          <w:rFonts w:ascii="Source Sans Pro" w:hAnsi="Source Sans Pro" w:cs="Segoe UI"/>
          <w:sz w:val="24"/>
          <w:szCs w:val="24"/>
          <w:lang w:val="en-US"/>
        </w:rPr>
        <w:t>share&gt;customize&gt;settings</w:t>
      </w:r>
      <w:r w:rsidR="004171F4" w:rsidRPr="00203AB6">
        <w:rPr>
          <w:rFonts w:ascii="Source Sans Pro" w:hAnsi="Source Sans Pro" w:cs="Segoe UI"/>
          <w:sz w:val="24"/>
          <w:szCs w:val="24"/>
          <w:lang w:val="en-US"/>
        </w:rPr>
        <w:t xml:space="preserve"> menu</w:t>
      </w:r>
    </w:p>
    <w:p w14:paraId="4A6C9B1F" w14:textId="77777777" w:rsidR="00DD57E9" w:rsidRPr="00203AB6" w:rsidRDefault="00DD57E9" w:rsidP="0048363A">
      <w:pPr>
        <w:spacing w:line="360" w:lineRule="auto"/>
        <w:ind w:left="360"/>
        <w:rPr>
          <w:rFonts w:ascii="Source Sans Pro" w:hAnsi="Source Sans Pro" w:cs="Segoe UI"/>
          <w:i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i/>
          <w:sz w:val="24"/>
          <w:szCs w:val="24"/>
          <w:lang w:val="en-US"/>
        </w:rPr>
        <w:br/>
      </w:r>
    </w:p>
    <w:p w14:paraId="4387D2AC" w14:textId="77777777" w:rsidR="00F14F51" w:rsidRPr="00203AB6" w:rsidRDefault="00DD57E9" w:rsidP="00DD57E9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>Contact</w:t>
      </w:r>
      <w:r w:rsidR="00F14F51" w:rsidRPr="00203AB6">
        <w:rPr>
          <w:rFonts w:ascii="Source Sans Pro" w:hAnsi="Source Sans Pro" w:cs="Segoe UI"/>
          <w:sz w:val="24"/>
          <w:szCs w:val="24"/>
          <w:lang w:val="en-US"/>
        </w:rPr>
        <w:t>:</w:t>
      </w:r>
    </w:p>
    <w:p w14:paraId="4CA9E53A" w14:textId="77777777" w:rsidR="00F14F51" w:rsidRPr="00203AB6" w:rsidRDefault="00F14F51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2CCBCC9F" w14:textId="77777777" w:rsidR="00F14F51" w:rsidRPr="00203AB6" w:rsidRDefault="00F14F51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ab/>
        <w:t>Suzy Taylor</w:t>
      </w:r>
    </w:p>
    <w:p w14:paraId="2175AE7B" w14:textId="5347C7B0" w:rsidR="00F14F51" w:rsidRPr="00203AB6" w:rsidRDefault="00F14F51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ab/>
      </w:r>
      <w:r w:rsidR="000C6AE9" w:rsidRPr="00203AB6">
        <w:rPr>
          <w:rFonts w:ascii="Source Sans Pro" w:hAnsi="Source Sans Pro" w:cs="Segoe UI"/>
          <w:sz w:val="24"/>
          <w:szCs w:val="24"/>
          <w:lang w:val="en-US"/>
        </w:rPr>
        <w:t>Academic Registrar</w:t>
      </w:r>
      <w:r w:rsidR="005276FA" w:rsidRPr="00203AB6">
        <w:rPr>
          <w:rFonts w:ascii="Source Sans Pro" w:hAnsi="Source Sans Pro" w:cs="Segoe UI"/>
          <w:sz w:val="24"/>
          <w:szCs w:val="24"/>
          <w:lang w:val="en-US"/>
        </w:rPr>
        <w:t xml:space="preserve"> / Data Protection Officer</w:t>
      </w:r>
    </w:p>
    <w:p w14:paraId="3AB3596F" w14:textId="77777777" w:rsidR="000277E8" w:rsidRPr="00203AB6" w:rsidRDefault="005276FA" w:rsidP="00DD57E9">
      <w:pPr>
        <w:spacing w:line="360" w:lineRule="auto"/>
        <w:ind w:firstLine="720"/>
        <w:rPr>
          <w:rFonts w:ascii="Source Sans Pro" w:hAnsi="Source Sans Pro" w:cs="Segoe UI"/>
          <w:sz w:val="24"/>
          <w:szCs w:val="24"/>
          <w:lang w:val="en-US"/>
        </w:rPr>
      </w:pPr>
      <w:r w:rsidRPr="00203AB6">
        <w:rPr>
          <w:rFonts w:ascii="Source Sans Pro" w:hAnsi="Source Sans Pro" w:cs="Segoe UI"/>
          <w:sz w:val="24"/>
          <w:szCs w:val="24"/>
          <w:lang w:val="en-US"/>
        </w:rPr>
        <w:t xml:space="preserve">E-mail: </w:t>
      </w:r>
      <w:hyperlink r:id="rId12" w:history="1">
        <w:r w:rsidR="00552130" w:rsidRPr="00203AB6">
          <w:rPr>
            <w:rStyle w:val="Hyperlink"/>
            <w:rFonts w:ascii="Source Sans Pro" w:hAnsi="Source Sans Pro" w:cs="Segoe UI"/>
            <w:sz w:val="24"/>
            <w:szCs w:val="24"/>
            <w:lang w:val="en-US"/>
          </w:rPr>
          <w:t>records@newdur.ac.uk</w:t>
        </w:r>
      </w:hyperlink>
      <w:r w:rsidR="00552130" w:rsidRPr="00203AB6">
        <w:rPr>
          <w:rFonts w:ascii="Source Sans Pro" w:hAnsi="Source Sans Pro" w:cs="Segoe UI"/>
          <w:sz w:val="24"/>
          <w:szCs w:val="24"/>
          <w:lang w:val="en-US"/>
        </w:rPr>
        <w:t xml:space="preserve"> </w:t>
      </w:r>
    </w:p>
    <w:sectPr w:rsidR="000277E8" w:rsidRPr="00203AB6">
      <w:headerReference w:type="default" r:id="rId13"/>
      <w:footerReference w:type="default" r:id="rId14"/>
      <w:pgSz w:w="11907" w:h="16840" w:code="9"/>
      <w:pgMar w:top="1134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48DDB" w14:textId="77777777" w:rsidR="00B44C84" w:rsidRDefault="00B44C84">
      <w:r>
        <w:separator/>
      </w:r>
    </w:p>
  </w:endnote>
  <w:endnote w:type="continuationSeparator" w:id="0">
    <w:p w14:paraId="76B4150F" w14:textId="77777777" w:rsidR="00B44C84" w:rsidRDefault="00B44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oppins"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410C5" w14:textId="4C65D523" w:rsidR="00F14F51" w:rsidRPr="00AA2E29" w:rsidRDefault="00F14F51" w:rsidP="00AA2E29">
    <w:pPr>
      <w:pStyle w:val="Footer"/>
      <w:jc w:val="right"/>
      <w:rPr>
        <w:rFonts w:ascii="Segoe UI" w:hAnsi="Segoe UI" w:cs="Segoe UI"/>
        <w:sz w:val="18"/>
      </w:rPr>
    </w:pPr>
    <w:r w:rsidRPr="00AA2E29">
      <w:rPr>
        <w:rFonts w:ascii="Segoe UI" w:hAnsi="Segoe UI" w:cs="Segoe UI"/>
        <w:sz w:val="18"/>
      </w:rPr>
      <w:t>D</w:t>
    </w:r>
    <w:r w:rsidR="004171F4" w:rsidRPr="00AA2E29">
      <w:rPr>
        <w:rFonts w:ascii="Segoe UI" w:hAnsi="Segoe UI" w:cs="Segoe UI"/>
        <w:sz w:val="18"/>
      </w:rPr>
      <w:t>ata Protection Guidance Note 5</w:t>
    </w:r>
    <w:r w:rsidRPr="00AA2E29">
      <w:rPr>
        <w:rFonts w:ascii="Segoe UI" w:hAnsi="Segoe UI" w:cs="Segoe UI"/>
        <w:sz w:val="18"/>
      </w:rPr>
      <w:t xml:space="preserve">: </w:t>
    </w:r>
    <w:r w:rsidR="000C6AE9">
      <w:rPr>
        <w:rFonts w:ascii="Segoe UI" w:hAnsi="Segoe UI" w:cs="Segoe UI"/>
        <w:sz w:val="18"/>
      </w:rPr>
      <w:t>November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4A039" w14:textId="77777777" w:rsidR="00B44C84" w:rsidRDefault="00B44C84">
      <w:r>
        <w:separator/>
      </w:r>
    </w:p>
  </w:footnote>
  <w:footnote w:type="continuationSeparator" w:id="0">
    <w:p w14:paraId="1BCE6D98" w14:textId="77777777" w:rsidR="00B44C84" w:rsidRDefault="00B44C84">
      <w:r>
        <w:continuationSeparator/>
      </w:r>
    </w:p>
  </w:footnote>
  <w:footnote w:id="1">
    <w:p w14:paraId="38FAB627" w14:textId="77777777" w:rsidR="004171F4" w:rsidRPr="00AA2E29" w:rsidRDefault="004171F4">
      <w:pPr>
        <w:pStyle w:val="FootnoteText"/>
        <w:rPr>
          <w:rFonts w:ascii="Segoe UI" w:hAnsi="Segoe UI" w:cs="Segoe UI"/>
        </w:rPr>
      </w:pPr>
      <w:r w:rsidRPr="00AA2E29">
        <w:rPr>
          <w:rStyle w:val="FootnoteReference"/>
          <w:rFonts w:ascii="Segoe UI" w:hAnsi="Segoe UI" w:cs="Segoe UI"/>
        </w:rPr>
        <w:footnoteRef/>
      </w:r>
      <w:r w:rsidRPr="00AA2E29">
        <w:rPr>
          <w:rFonts w:ascii="Segoe UI" w:hAnsi="Segoe UI" w:cs="Segoe UI"/>
        </w:rPr>
        <w:t xml:space="preserve"> </w:t>
      </w:r>
      <w:r w:rsidRPr="00AA2E29">
        <w:rPr>
          <w:rFonts w:ascii="Segoe UI" w:hAnsi="Segoe UI" w:cs="Segoe UI"/>
          <w:sz w:val="18"/>
        </w:rPr>
        <w:t>If you are unsure what this is please ask the Data Protection Officer</w:t>
      </w:r>
      <w:r w:rsidR="006945BC" w:rsidRPr="00AA2E29">
        <w:rPr>
          <w:rFonts w:ascii="Segoe UI" w:hAnsi="Segoe UI" w:cs="Segoe UI"/>
          <w:sz w:val="18"/>
        </w:rPr>
        <w:t xml:space="preserve"> to advise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61472" w14:textId="3B025C34" w:rsidR="00AA2E29" w:rsidRDefault="00CF2B36">
    <w:pPr>
      <w:pStyle w:val="Header"/>
    </w:pPr>
    <w:r>
      <w:tab/>
    </w:r>
    <w:r>
      <w:tab/>
    </w:r>
    <w:r w:rsidR="00203AB6">
      <w:rPr>
        <w:noProof/>
      </w:rPr>
      <w:drawing>
        <wp:inline distT="0" distB="0" distL="0" distR="0" wp14:anchorId="64980484" wp14:editId="36F21CB0">
          <wp:extent cx="1107708" cy="704850"/>
          <wp:effectExtent l="0" t="0" r="0" b="0"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0737" cy="7131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140D89"/>
    <w:multiLevelType w:val="hybridMultilevel"/>
    <w:tmpl w:val="BDC22F08"/>
    <w:lvl w:ilvl="0" w:tplc="08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FD145B"/>
    <w:multiLevelType w:val="hybridMultilevel"/>
    <w:tmpl w:val="72164474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60F"/>
    <w:rsid w:val="0002022A"/>
    <w:rsid w:val="000277E8"/>
    <w:rsid w:val="000A794B"/>
    <w:rsid w:val="000C6AE9"/>
    <w:rsid w:val="00203AB6"/>
    <w:rsid w:val="00206D1E"/>
    <w:rsid w:val="003079B6"/>
    <w:rsid w:val="00347228"/>
    <w:rsid w:val="004171F4"/>
    <w:rsid w:val="00462C82"/>
    <w:rsid w:val="0048363A"/>
    <w:rsid w:val="004D56C5"/>
    <w:rsid w:val="005276FA"/>
    <w:rsid w:val="00552130"/>
    <w:rsid w:val="006945BC"/>
    <w:rsid w:val="007C6FEA"/>
    <w:rsid w:val="0083460F"/>
    <w:rsid w:val="00842362"/>
    <w:rsid w:val="008A5807"/>
    <w:rsid w:val="00AA2E29"/>
    <w:rsid w:val="00AF26DA"/>
    <w:rsid w:val="00B41289"/>
    <w:rsid w:val="00B44C84"/>
    <w:rsid w:val="00C82386"/>
    <w:rsid w:val="00CF2B36"/>
    <w:rsid w:val="00D33394"/>
    <w:rsid w:val="00DD57E9"/>
    <w:rsid w:val="00DF3017"/>
    <w:rsid w:val="00E32A8E"/>
    <w:rsid w:val="00E4573F"/>
    <w:rsid w:val="00F14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F80996"/>
  <w15:chartTrackingRefBased/>
  <w15:docId w15:val="{DBFBAAC8-D213-4E96-A55B-D4B89E140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widowControl w:val="0"/>
      <w:autoSpaceDE w:val="0"/>
      <w:autoSpaceDN w:val="0"/>
      <w:adjustRightInd w:val="0"/>
      <w:spacing w:line="288" w:lineRule="auto"/>
      <w:textAlignment w:val="baseline"/>
      <w:outlineLvl w:val="0"/>
    </w:pPr>
    <w:rPr>
      <w:rFonts w:ascii="Times New Roman" w:hAnsi="Times New Roman"/>
      <w:b/>
      <w:color w:val="000000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0277E8"/>
    <w:pPr>
      <w:ind w:left="720"/>
      <w:contextualSpacing/>
    </w:pPr>
  </w:style>
  <w:style w:type="character" w:styleId="Hyperlink">
    <w:name w:val="Hyperlink"/>
    <w:basedOn w:val="DefaultParagraphFont"/>
    <w:rsid w:val="00552130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rsid w:val="004171F4"/>
    <w:rPr>
      <w:sz w:val="20"/>
    </w:rPr>
  </w:style>
  <w:style w:type="character" w:customStyle="1" w:styleId="FootnoteTextChar">
    <w:name w:val="Footnote Text Char"/>
    <w:basedOn w:val="DefaultParagraphFont"/>
    <w:link w:val="FootnoteText"/>
    <w:rsid w:val="004171F4"/>
    <w:rPr>
      <w:rFonts w:ascii="Arial" w:hAnsi="Arial"/>
      <w:lang w:eastAsia="en-US"/>
    </w:rPr>
  </w:style>
  <w:style w:type="character" w:styleId="FootnoteReference">
    <w:name w:val="footnote reference"/>
    <w:basedOn w:val="DefaultParagraphFont"/>
    <w:rsid w:val="004171F4"/>
    <w:rPr>
      <w:vertAlign w:val="superscript"/>
    </w:rPr>
  </w:style>
  <w:style w:type="paragraph" w:styleId="BalloonText">
    <w:name w:val="Balloon Text"/>
    <w:basedOn w:val="Normal"/>
    <w:link w:val="BalloonTextChar"/>
    <w:rsid w:val="004836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48363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records@newdur.ac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1 xmlns="49ac9dbf-2aed-4fab-bd45-663247675ba6">2019-06-26T23:00:00+00:00</Date1>
    <Date_x0020_Superseded xmlns="49ac9dbf-2aed-4fab-bd45-663247675ba6" xsi:nil="true"/>
  </documentManagement>
</p:properties>
</file>

<file path=customXml/item2.xml><?xml version="1.0" encoding="utf-8"?>
<?mso-contentType ?>
<SharedContentType xmlns="Microsoft.SharePoint.Taxonomy.ContentTypeSync" SourceId="787c8ee4-d1cb-493a-b1c2-7de609d09735" ContentTypeId="0x0101006E62F4087D37B6429B2E5BA498B198D0" PreviousValue="false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olicyProcedure" ma:contentTypeID="0x0101006E62F4087D37B6429B2E5BA498B198D0008C084D2D84B1024CAC9E229703C1D20C" ma:contentTypeVersion="17" ma:contentTypeDescription="" ma:contentTypeScope="" ma:versionID="2bbf97fb2da4a4abc469452255032bd5">
  <xsd:schema xmlns:xsd="http://www.w3.org/2001/XMLSchema" xmlns:xs="http://www.w3.org/2001/XMLSchema" xmlns:p="http://schemas.microsoft.com/office/2006/metadata/properties" xmlns:ns2="49ac9dbf-2aed-4fab-bd45-663247675ba6" targetNamespace="http://schemas.microsoft.com/office/2006/metadata/properties" ma:root="true" ma:fieldsID="8e62c3cc511b13479004e567b3af31a1" ns2:_="">
    <xsd:import namespace="49ac9dbf-2aed-4fab-bd45-663247675ba6"/>
    <xsd:element name="properties">
      <xsd:complexType>
        <xsd:sequence>
          <xsd:element name="documentManagement">
            <xsd:complexType>
              <xsd:all>
                <xsd:element ref="ns2:Date1"/>
                <xsd:element ref="ns2:Date_x0020_Supersed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c9dbf-2aed-4fab-bd45-663247675ba6" elementFormDefault="qualified">
    <xsd:import namespace="http://schemas.microsoft.com/office/2006/documentManagement/types"/>
    <xsd:import namespace="http://schemas.microsoft.com/office/infopath/2007/PartnerControls"/>
    <xsd:element name="Date1" ma:index="8" ma:displayName="Date" ma:format="DateOnly" ma:internalName="Date1" ma:readOnly="false">
      <xsd:simpleType>
        <xsd:restriction base="dms:DateTime"/>
      </xsd:simpleType>
    </xsd:element>
    <xsd:element name="Date_x0020_Superseded" ma:index="9" nillable="true" ma:displayName="Date Superseded" ma:format="DateOnly" ma:internalName="Date_x0020_Supersede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436A02-4C00-4210-A2A2-6748A59B6BE0}">
  <ds:schemaRefs>
    <ds:schemaRef ds:uri="http://schemas.microsoft.com/office/2006/metadata/properties"/>
    <ds:schemaRef ds:uri="http://schemas.microsoft.com/office/infopath/2007/PartnerControls"/>
    <ds:schemaRef ds:uri="49ac9dbf-2aed-4fab-bd45-663247675ba6"/>
  </ds:schemaRefs>
</ds:datastoreItem>
</file>

<file path=customXml/itemProps2.xml><?xml version="1.0" encoding="utf-8"?>
<ds:datastoreItem xmlns:ds="http://schemas.openxmlformats.org/officeDocument/2006/customXml" ds:itemID="{78BC7329-5771-4877-9C94-8C6929007536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8FAB426F-F403-4877-9BE4-39EBBE5192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ac9dbf-2aed-4fab-bd45-663247675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CE47DF-DFA7-41B8-A028-1D5FC41E44B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633E977-A9CE-4C23-A3F4-E576A367FA7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New College Durham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106666</dc:creator>
  <cp:keywords/>
  <cp:lastModifiedBy>Suzy Taylor</cp:lastModifiedBy>
  <cp:revision>4</cp:revision>
  <cp:lastPrinted>2017-07-19T12:20:00Z</cp:lastPrinted>
  <dcterms:created xsi:type="dcterms:W3CDTF">2019-06-05T15:59:00Z</dcterms:created>
  <dcterms:modified xsi:type="dcterms:W3CDTF">2021-08-12T14:37:00Z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0x0101006E62F4087D37B6429B2E5BA498B198D0008C084D2D84B1024CAC9E229703C1D20C</vt:lpwstr>
  </property>
  <property fmtid="{D5CDD505-2E9C-101B-9397-08002B2CF9AE}" pid="3" name="Superseded">
    <vt:bool>false</vt:bool>
  </property>
  <property fmtid="{D5CDD505-2E9C-101B-9397-08002B2CF9AE}" pid="4" name="Date1">
    <vt:filetime>2019-06-26T23:00:00Z</vt:filetime>
  </property>
</Properties>
</file>